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EF" w:rsidRPr="005C1954" w:rsidRDefault="00F260C8" w:rsidP="00807A5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807A59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результатов </w:t>
      </w:r>
      <w:r w:rsidR="00807A59" w:rsidRPr="005C1954">
        <w:rPr>
          <w:rFonts w:ascii="Times New Roman" w:hAnsi="Times New Roman" w:cs="Times New Roman"/>
          <w:b w:val="0"/>
          <w:color w:val="auto"/>
        </w:rPr>
        <w:t>правоприменительной практики                                             Северо-Западного управления Ростехнадзора по итогам 2020 года</w:t>
      </w:r>
    </w:p>
    <w:p w:rsidR="00675815" w:rsidRPr="005C1954" w:rsidRDefault="00675815" w:rsidP="00A57536"/>
    <w:p w:rsidR="008A3872" w:rsidRPr="005C1954" w:rsidRDefault="00807A59" w:rsidP="00F2119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195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521" w:rsidRPr="005C1954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Pr="005C195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D09E2" w:rsidRPr="005C1954" w:rsidRDefault="007D742C" w:rsidP="003D09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D09E2" w:rsidRPr="005C1954" w:rsidRDefault="00807A59" w:rsidP="003D09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(в </w:t>
      </w:r>
      <w:proofErr w:type="gramStart"/>
      <w:r w:rsidRPr="005C1954">
        <w:rPr>
          <w:rFonts w:ascii="Times New Roman" w:hAnsi="Times New Roman" w:cs="Times New Roman"/>
          <w:sz w:val="28"/>
          <w:szCs w:val="28"/>
          <w:lang w:eastAsia="ru-RU"/>
        </w:rPr>
        <w:t>формате</w:t>
      </w:r>
      <w:proofErr w:type="gramEnd"/>
      <w:r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видеоконференцсвязи)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5C1954" w:rsidRDefault="00BD4677" w:rsidP="008E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E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0-10.00</w:t>
            </w:r>
          </w:p>
        </w:tc>
        <w:tc>
          <w:tcPr>
            <w:tcW w:w="7762" w:type="dxa"/>
          </w:tcPr>
          <w:p w:rsidR="00BD4677" w:rsidRPr="005C1954" w:rsidRDefault="008E6017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подключения.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5C1954" w:rsidRDefault="00A57536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7762" w:type="dxa"/>
          </w:tcPr>
          <w:p w:rsidR="00952EAB" w:rsidRPr="005C1954" w:rsidRDefault="00F2119E" w:rsidP="00B93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правоприменительной практики Северо-Западного управления Ростехнадзора за 2020 год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A0D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</w:t>
            </w:r>
            <w:r w:rsidR="00735415" w:rsidRPr="005C19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93A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541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21" w:rsidRPr="005C1954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правового обеспечения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A0D">
              <w:rPr>
                <w:rFonts w:ascii="Times New Roman" w:hAnsi="Times New Roman" w:cs="Times New Roman"/>
                <w:sz w:val="28"/>
                <w:szCs w:val="28"/>
              </w:rPr>
              <w:t>Хомутова Евгения Павловна</w:t>
            </w:r>
            <w:bookmarkStart w:id="0" w:name="_GoBack"/>
            <w:bookmarkEnd w:id="0"/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A57536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4100CE" w:rsidRPr="005C1954">
              <w:rPr>
                <w:rFonts w:ascii="Times New Roman" w:hAnsi="Times New Roman" w:cs="Times New Roman"/>
                <w:sz w:val="28"/>
                <w:szCs w:val="28"/>
              </w:rPr>
              <w:t>-10.50</w:t>
            </w:r>
          </w:p>
        </w:tc>
        <w:tc>
          <w:tcPr>
            <w:tcW w:w="7762" w:type="dxa"/>
          </w:tcPr>
          <w:p w:rsidR="007B6B8F" w:rsidRPr="005C1954" w:rsidRDefault="007B6B8F" w:rsidP="002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промышленной безопасности.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законодательстве</w:t>
            </w:r>
            <w:proofErr w:type="gramEnd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Капаев Алексей Анатольевич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BA1F7D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10.50-11.10</w:t>
            </w:r>
          </w:p>
        </w:tc>
        <w:tc>
          <w:tcPr>
            <w:tcW w:w="7762" w:type="dxa"/>
          </w:tcPr>
          <w:p w:rsidR="007B6B8F" w:rsidRPr="005C1954" w:rsidRDefault="007B6B8F" w:rsidP="002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энергетического надзора.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794B42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законодательстве</w:t>
            </w:r>
            <w:proofErr w:type="gramEnd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Северо-Западного управления Ростехнадзора Дудка Роман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4100CE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2443" w:rsidRPr="005C1954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7B6B8F" w:rsidRPr="005C1954" w:rsidRDefault="007B6B8F" w:rsidP="002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безопасности гидротехнических сооружений.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794B42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в законодательстве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надзору за безопасностью гидротехнических сооружений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Бегеза Валерий Васильевич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5C1954" w:rsidRDefault="007B6B8F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119E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119E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443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952EAB" w:rsidRPr="005C1954" w:rsidRDefault="00F2119E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по лицензированию отдельных видов деятельности.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794B42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в законодательстве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F55367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отдела лицензирования и ведения государственного реестра ОПО</w:t>
            </w:r>
            <w:r w:rsidR="00F55367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69A" w:rsidRPr="005C1954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 Ирина Сергеевна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EC56EF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0CE" w:rsidRPr="005C1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00CE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Меры, предпринимаемые в Северо-Западном </w:t>
            </w:r>
            <w:proofErr w:type="gramStart"/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управлении</w:t>
            </w:r>
            <w:proofErr w:type="gramEnd"/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Ростехнадзора на борьбу с коррупционными проявлениями и правовое просвещение граждан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начальник отдела по вопросам государственной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службы, кадровой политики и защиты государственной тайны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Датта Оксана Анатольевна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EC56EF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00CE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C56EF"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Pr="005C1954" w:rsidRDefault="00CB3E44" w:rsidP="0067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67581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итогов публичного мероприятия.</w:t>
            </w:r>
          </w:p>
        </w:tc>
      </w:tr>
    </w:tbl>
    <w:p w:rsidR="0045440D" w:rsidRPr="005C1954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95B6F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7233A"/>
    <w:rsid w:val="00A74181"/>
    <w:rsid w:val="00A76665"/>
    <w:rsid w:val="00A82443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Герасименко Елена Алексеевна</cp:lastModifiedBy>
  <cp:revision>16</cp:revision>
  <cp:lastPrinted>2021-02-11T11:53:00Z</cp:lastPrinted>
  <dcterms:created xsi:type="dcterms:W3CDTF">2020-02-18T08:17:00Z</dcterms:created>
  <dcterms:modified xsi:type="dcterms:W3CDTF">2021-03-15T11:08:00Z</dcterms:modified>
</cp:coreProperties>
</file>